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D134B" w14:textId="1EEDBEBD" w:rsidR="00A20EB1" w:rsidRDefault="00B92ACA" w:rsidP="00CD36FF">
      <w:pPr>
        <w:spacing w:after="0" w:line="240" w:lineRule="auto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</w:p>
    <w:p w14:paraId="47AC81FB" w14:textId="75CEC501" w:rsidR="00B92ACA" w:rsidRPr="00F87FB8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A20EB1">
        <w:rPr>
          <w:rFonts w:ascii="Arial" w:hAnsi="Arial" w:cs="Arial"/>
          <w:kern w:val="0"/>
          <w:sz w:val="22"/>
          <w:szCs w:val="22"/>
        </w:rPr>
        <w:t xml:space="preserve">      </w:t>
      </w:r>
      <w:r w:rsidRPr="00F87FB8">
        <w:rPr>
          <w:rFonts w:ascii="Arial" w:hAnsi="Arial" w:cs="Arial"/>
          <w:kern w:val="0"/>
          <w:sz w:val="22"/>
          <w:szCs w:val="22"/>
        </w:rPr>
        <w:t xml:space="preserve">Na osnovu člana 38 stav 1 tačka 2 Zakona o lokalnoj samoupravi </w:t>
      </w:r>
      <w:r w:rsidR="00144503" w:rsidRPr="00F87FB8">
        <w:rPr>
          <w:rFonts w:ascii="Arial" w:hAnsi="Arial" w:cs="Arial"/>
          <w:kern w:val="0"/>
          <w:sz w:val="22"/>
          <w:szCs w:val="22"/>
        </w:rPr>
        <w:t>("Sl</w:t>
      </w:r>
      <w:r w:rsidR="00CD36FF">
        <w:rPr>
          <w:rFonts w:ascii="Arial" w:hAnsi="Arial" w:cs="Arial"/>
          <w:kern w:val="0"/>
          <w:sz w:val="22"/>
          <w:szCs w:val="22"/>
        </w:rPr>
        <w:t>.</w:t>
      </w:r>
      <w:r w:rsidR="00144503" w:rsidRPr="00F87FB8">
        <w:rPr>
          <w:rFonts w:ascii="Arial" w:hAnsi="Arial" w:cs="Arial"/>
          <w:kern w:val="0"/>
          <w:sz w:val="22"/>
          <w:szCs w:val="22"/>
        </w:rPr>
        <w:t xml:space="preserve"> list Crne Gore", br. 02/18 ,34/19, 38/20, 50/22, 84/22, 81/25, 98/25</w:t>
      </w:r>
      <w:r w:rsidRPr="00F87FB8">
        <w:rPr>
          <w:rFonts w:ascii="Arial" w:hAnsi="Arial" w:cs="Arial"/>
          <w:kern w:val="0"/>
          <w:sz w:val="22"/>
          <w:szCs w:val="22"/>
        </w:rPr>
        <w:t>), člana 46 stav 1 tačka 2 i člana 5</w:t>
      </w:r>
      <w:r w:rsidR="00F87FB8">
        <w:rPr>
          <w:rFonts w:ascii="Arial" w:hAnsi="Arial" w:cs="Arial"/>
          <w:kern w:val="0"/>
          <w:sz w:val="22"/>
          <w:szCs w:val="22"/>
        </w:rPr>
        <w:t>4</w:t>
      </w:r>
      <w:r w:rsidRPr="00F87FB8">
        <w:rPr>
          <w:rFonts w:ascii="Arial" w:hAnsi="Arial" w:cs="Arial"/>
          <w:kern w:val="0"/>
          <w:sz w:val="22"/>
          <w:szCs w:val="22"/>
        </w:rPr>
        <w:t xml:space="preserve"> Statuta Opštine Bijelo Polje ("Sl. list CG - Opštinski propisi", broj 19/18), Skupština opštine Bijelo Polje, na sjednici održanoj</w:t>
      </w:r>
      <w:r w:rsidR="00CD36FF">
        <w:rPr>
          <w:rFonts w:ascii="Arial" w:hAnsi="Arial" w:cs="Arial"/>
          <w:kern w:val="0"/>
          <w:sz w:val="22"/>
          <w:szCs w:val="22"/>
        </w:rPr>
        <w:t xml:space="preserve"> 24.3.2026.</w:t>
      </w:r>
      <w:r w:rsidRPr="00F87FB8">
        <w:rPr>
          <w:rFonts w:ascii="Arial" w:hAnsi="Arial" w:cs="Arial"/>
          <w:kern w:val="0"/>
          <w:sz w:val="22"/>
          <w:szCs w:val="22"/>
        </w:rPr>
        <w:t xml:space="preserve"> godine, donijela je</w:t>
      </w:r>
    </w:p>
    <w:p w14:paraId="01B1F4FA" w14:textId="77777777" w:rsidR="00B92ACA" w:rsidRPr="00B92ACA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EE8DC9D" w14:textId="77777777" w:rsidR="00B92ACA" w:rsidRPr="00B92ACA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6F99E70" w14:textId="00DBEF85" w:rsidR="00B92ACA" w:rsidRPr="00B92ACA" w:rsidRDefault="00B92ACA" w:rsidP="00B92AC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92ACA"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CD36FF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41400D2C" w14:textId="0BFB3BB2" w:rsidR="00B92ACA" w:rsidRDefault="00B92ACA" w:rsidP="00B92AC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  <w:r w:rsidRPr="00144503">
        <w:rPr>
          <w:rFonts w:ascii="Arial" w:hAnsi="Arial" w:cs="Arial"/>
          <w:kern w:val="0"/>
          <w:sz w:val="22"/>
          <w:szCs w:val="22"/>
        </w:rPr>
        <w:t>o izmjeni</w:t>
      </w:r>
      <w:r w:rsidRPr="00B92ACA">
        <w:rPr>
          <w:rFonts w:ascii="Arial" w:hAnsi="Arial" w:cs="Arial"/>
          <w:kern w:val="0"/>
          <w:sz w:val="22"/>
          <w:szCs w:val="22"/>
        </w:rPr>
        <w:t xml:space="preserve"> Odluke o naknadama za rad odbornika i drugih lica koja bira ili imenuje Skupština opštine</w:t>
      </w:r>
    </w:p>
    <w:p w14:paraId="75838A99" w14:textId="77777777" w:rsidR="00F87FB8" w:rsidRPr="00B92ACA" w:rsidRDefault="00F87FB8" w:rsidP="00B92AC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51462CB2" w14:textId="642E1D71" w:rsidR="00B92ACA" w:rsidRPr="00B92ACA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A39C7E0" w14:textId="35614434" w:rsidR="00B92ACA" w:rsidRDefault="00B92ACA" w:rsidP="00CD36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bookmarkStart w:id="0" w:name="_Hlk217386127"/>
      <w:r w:rsidRPr="00B92ACA">
        <w:rPr>
          <w:rFonts w:ascii="Arial" w:hAnsi="Arial" w:cs="Arial"/>
          <w:b/>
          <w:bCs/>
          <w:kern w:val="0"/>
          <w:sz w:val="22"/>
          <w:szCs w:val="22"/>
        </w:rPr>
        <w:t>Član 1</w:t>
      </w:r>
      <w:bookmarkEnd w:id="0"/>
      <w:r w:rsidR="00CD36F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6F8240C0" w14:textId="77777777" w:rsidR="00CD36FF" w:rsidRPr="00CD36FF" w:rsidRDefault="00CD36FF" w:rsidP="00CD36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A1276BF" w14:textId="7668EFCB" w:rsidR="00B92ACA" w:rsidRPr="00F87FB8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</w:t>
      </w:r>
      <w:r w:rsidRPr="00F87FB8">
        <w:rPr>
          <w:rFonts w:ascii="Arial" w:hAnsi="Arial" w:cs="Arial"/>
          <w:kern w:val="0"/>
          <w:sz w:val="22"/>
          <w:szCs w:val="22"/>
        </w:rPr>
        <w:t xml:space="preserve">U Odluci o naknadama za rad odbornika i drugih lica koja bira ili imenuje Skupština opštine </w:t>
      </w:r>
      <w:r w:rsidR="00144503" w:rsidRPr="00F87FB8">
        <w:rPr>
          <w:rFonts w:ascii="Arial" w:hAnsi="Arial" w:cs="Arial"/>
          <w:kern w:val="0"/>
          <w:sz w:val="22"/>
          <w:szCs w:val="22"/>
        </w:rPr>
        <w:t>("Službeni list Crne Gore - opštinski propisi", br. 48/18,</w:t>
      </w:r>
      <w:r w:rsidR="0042058B">
        <w:rPr>
          <w:rFonts w:ascii="Arial" w:hAnsi="Arial" w:cs="Arial"/>
          <w:kern w:val="0"/>
          <w:sz w:val="22"/>
          <w:szCs w:val="22"/>
        </w:rPr>
        <w:t xml:space="preserve"> 001</w:t>
      </w:r>
      <w:r w:rsidR="0042058B">
        <w:rPr>
          <w:rFonts w:ascii="Arial" w:hAnsi="Arial" w:cs="Arial"/>
          <w:kern w:val="0"/>
          <w:sz w:val="22"/>
          <w:szCs w:val="22"/>
          <w:lang w:val="sr-Latn-RS"/>
        </w:rPr>
        <w:t>/20,</w:t>
      </w:r>
      <w:r w:rsidR="00144503" w:rsidRPr="00F87FB8">
        <w:rPr>
          <w:rFonts w:ascii="Arial" w:hAnsi="Arial" w:cs="Arial"/>
          <w:kern w:val="0"/>
          <w:sz w:val="22"/>
          <w:szCs w:val="22"/>
        </w:rPr>
        <w:t xml:space="preserve"> 63/23, 19/24, 26/25)</w:t>
      </w:r>
      <w:r w:rsidRPr="00F87FB8">
        <w:rPr>
          <w:rFonts w:ascii="Arial" w:hAnsi="Arial" w:cs="Arial"/>
          <w:kern w:val="0"/>
          <w:sz w:val="22"/>
          <w:szCs w:val="22"/>
        </w:rPr>
        <w:t xml:space="preserve">, poslije člana 5 dodaje se novi član 5a koji glasi: </w:t>
      </w:r>
    </w:p>
    <w:p w14:paraId="217F4368" w14:textId="77777777" w:rsidR="00B92ACA" w:rsidRPr="00F87FB8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D2A94C8" w14:textId="72FAF8FD" w:rsidR="00B92ACA" w:rsidRDefault="00F87FB8" w:rsidP="00F87F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“</w:t>
      </w:r>
      <w:r w:rsidR="00B92ACA" w:rsidRPr="00B92ACA">
        <w:rPr>
          <w:rFonts w:ascii="Arial" w:hAnsi="Arial" w:cs="Arial"/>
          <w:b/>
          <w:bCs/>
          <w:kern w:val="0"/>
          <w:sz w:val="22"/>
          <w:szCs w:val="22"/>
        </w:rPr>
        <w:t>Član 5a</w:t>
      </w:r>
    </w:p>
    <w:p w14:paraId="212EE9D7" w14:textId="77777777" w:rsidR="00CD36FF" w:rsidRPr="00B92ACA" w:rsidRDefault="00CD36FF" w:rsidP="00F87F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7D9105F" w14:textId="010DB3B4" w:rsidR="00B92ACA" w:rsidRPr="00B92ACA" w:rsidRDefault="00B92ACA" w:rsidP="001445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Pr="00B92ACA">
        <w:rPr>
          <w:rFonts w:ascii="Arial" w:hAnsi="Arial" w:cs="Arial"/>
          <w:kern w:val="0"/>
          <w:sz w:val="22"/>
          <w:szCs w:val="22"/>
        </w:rPr>
        <w:t xml:space="preserve">Za učešće u radu </w:t>
      </w:r>
      <w:r>
        <w:rPr>
          <w:rFonts w:ascii="Arial" w:hAnsi="Arial" w:cs="Arial"/>
          <w:kern w:val="0"/>
          <w:sz w:val="22"/>
          <w:szCs w:val="22"/>
        </w:rPr>
        <w:t xml:space="preserve">povremenih </w:t>
      </w:r>
      <w:r w:rsidRPr="00B92ACA">
        <w:rPr>
          <w:rFonts w:ascii="Arial" w:hAnsi="Arial" w:cs="Arial"/>
          <w:kern w:val="0"/>
          <w:sz w:val="22"/>
          <w:szCs w:val="22"/>
        </w:rPr>
        <w:t>radnih tijela Skupštine opštin</w:t>
      </w:r>
      <w:r>
        <w:rPr>
          <w:rFonts w:ascii="Arial" w:hAnsi="Arial" w:cs="Arial"/>
          <w:kern w:val="0"/>
          <w:sz w:val="22"/>
          <w:szCs w:val="22"/>
        </w:rPr>
        <w:t>e odbornik ima pravo na nakna</w:t>
      </w:r>
      <w:r w:rsidR="00F87FB8">
        <w:rPr>
          <w:rFonts w:ascii="Arial" w:hAnsi="Arial" w:cs="Arial"/>
          <w:kern w:val="0"/>
          <w:sz w:val="22"/>
          <w:szCs w:val="22"/>
        </w:rPr>
        <w:t>d</w:t>
      </w:r>
      <w:r>
        <w:rPr>
          <w:rFonts w:ascii="Arial" w:hAnsi="Arial" w:cs="Arial"/>
          <w:kern w:val="0"/>
          <w:sz w:val="22"/>
          <w:szCs w:val="22"/>
        </w:rPr>
        <w:t xml:space="preserve">u  u iznosu od </w:t>
      </w:r>
      <w:r w:rsidR="00D65AB7">
        <w:rPr>
          <w:rFonts w:ascii="Arial" w:hAnsi="Arial" w:cs="Arial"/>
          <w:kern w:val="0"/>
          <w:sz w:val="22"/>
          <w:szCs w:val="22"/>
        </w:rPr>
        <w:t>4</w:t>
      </w:r>
      <w:r>
        <w:rPr>
          <w:rFonts w:ascii="Arial" w:hAnsi="Arial" w:cs="Arial"/>
          <w:kern w:val="0"/>
          <w:sz w:val="22"/>
          <w:szCs w:val="22"/>
        </w:rPr>
        <w:t xml:space="preserve">0 eura. </w:t>
      </w:r>
    </w:p>
    <w:p w14:paraId="3D55EF1E" w14:textId="013055E2" w:rsidR="00B92ACA" w:rsidRDefault="00B92ACA" w:rsidP="001445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Pr="00B92ACA">
        <w:rPr>
          <w:rFonts w:ascii="Arial" w:hAnsi="Arial" w:cs="Arial"/>
          <w:kern w:val="0"/>
          <w:sz w:val="22"/>
          <w:szCs w:val="22"/>
        </w:rPr>
        <w:t xml:space="preserve">Pravo na naknadu iz stava 1 ovog člana imaju i članovi </w:t>
      </w:r>
      <w:r w:rsidR="00144503">
        <w:rPr>
          <w:rFonts w:ascii="Arial" w:hAnsi="Arial" w:cs="Arial"/>
          <w:kern w:val="0"/>
          <w:sz w:val="22"/>
          <w:szCs w:val="22"/>
        </w:rPr>
        <w:t xml:space="preserve">povremenih </w:t>
      </w:r>
      <w:r w:rsidRPr="00B92ACA">
        <w:rPr>
          <w:rFonts w:ascii="Arial" w:hAnsi="Arial" w:cs="Arial"/>
          <w:kern w:val="0"/>
          <w:sz w:val="22"/>
          <w:szCs w:val="22"/>
        </w:rPr>
        <w:t>radnih tijela Skupštine koji nijesu odbornici</w:t>
      </w:r>
      <w:r>
        <w:rPr>
          <w:rFonts w:ascii="Arial" w:hAnsi="Arial" w:cs="Arial"/>
          <w:kern w:val="0"/>
          <w:sz w:val="22"/>
          <w:szCs w:val="22"/>
        </w:rPr>
        <w:t>”</w:t>
      </w:r>
      <w:r w:rsidR="00144503">
        <w:rPr>
          <w:rFonts w:ascii="Arial" w:hAnsi="Arial" w:cs="Arial"/>
          <w:kern w:val="0"/>
          <w:sz w:val="22"/>
          <w:szCs w:val="22"/>
        </w:rPr>
        <w:t>.</w:t>
      </w:r>
    </w:p>
    <w:p w14:paraId="2AD81BA3" w14:textId="77777777" w:rsidR="00144503" w:rsidRPr="00B92ACA" w:rsidRDefault="00144503" w:rsidP="001445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6B4F12C" w14:textId="1FCD8E30" w:rsidR="00B92ACA" w:rsidRDefault="00144503" w:rsidP="001445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92ACA">
        <w:rPr>
          <w:rFonts w:ascii="Arial" w:hAnsi="Arial" w:cs="Arial"/>
          <w:b/>
          <w:bCs/>
          <w:kern w:val="0"/>
          <w:sz w:val="22"/>
          <w:szCs w:val="22"/>
        </w:rPr>
        <w:t xml:space="preserve">Član </w:t>
      </w:r>
      <w:r>
        <w:rPr>
          <w:rFonts w:ascii="Arial" w:hAnsi="Arial" w:cs="Arial"/>
          <w:b/>
          <w:bCs/>
          <w:kern w:val="0"/>
          <w:sz w:val="22"/>
          <w:szCs w:val="22"/>
        </w:rPr>
        <w:t>2</w:t>
      </w:r>
    </w:p>
    <w:p w14:paraId="2BD479F1" w14:textId="77777777" w:rsidR="00CD36FF" w:rsidRPr="00144503" w:rsidRDefault="00CD36FF" w:rsidP="001445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71E6AB7" w14:textId="64B50747" w:rsidR="00B92ACA" w:rsidRDefault="00144503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</w:t>
      </w:r>
      <w:r w:rsidR="00B92ACA" w:rsidRPr="00B92ACA">
        <w:rPr>
          <w:rFonts w:ascii="Arial" w:hAnsi="Arial" w:cs="Arial"/>
          <w:kern w:val="0"/>
          <w:sz w:val="22"/>
          <w:szCs w:val="22"/>
        </w:rPr>
        <w:t>Ov</w:t>
      </w:r>
      <w:r>
        <w:rPr>
          <w:rFonts w:ascii="Arial" w:hAnsi="Arial" w:cs="Arial"/>
          <w:kern w:val="0"/>
          <w:sz w:val="22"/>
          <w:szCs w:val="22"/>
        </w:rPr>
        <w:t>a</w:t>
      </w:r>
      <w:r w:rsidR="00B92ACA" w:rsidRPr="00B92ACA">
        <w:rPr>
          <w:rFonts w:ascii="Arial" w:hAnsi="Arial" w:cs="Arial"/>
          <w:kern w:val="0"/>
          <w:sz w:val="22"/>
          <w:szCs w:val="22"/>
        </w:rPr>
        <w:t xml:space="preserve"> izmjen</w:t>
      </w:r>
      <w:r>
        <w:rPr>
          <w:rFonts w:ascii="Arial" w:hAnsi="Arial" w:cs="Arial"/>
          <w:kern w:val="0"/>
          <w:sz w:val="22"/>
          <w:szCs w:val="22"/>
        </w:rPr>
        <w:t>a Od</w:t>
      </w:r>
      <w:r w:rsidR="00B92ACA" w:rsidRPr="00B92ACA">
        <w:rPr>
          <w:rFonts w:ascii="Arial" w:hAnsi="Arial" w:cs="Arial"/>
          <w:kern w:val="0"/>
          <w:sz w:val="22"/>
          <w:szCs w:val="22"/>
        </w:rPr>
        <w:t xml:space="preserve">luke stupa na snagu </w:t>
      </w:r>
      <w:r>
        <w:rPr>
          <w:rFonts w:ascii="Arial" w:hAnsi="Arial" w:cs="Arial"/>
          <w:kern w:val="0"/>
          <w:sz w:val="22"/>
          <w:szCs w:val="22"/>
        </w:rPr>
        <w:t xml:space="preserve">danom objavljivanja </w:t>
      </w:r>
      <w:r w:rsidR="00B92ACA" w:rsidRPr="00B92ACA">
        <w:rPr>
          <w:rFonts w:ascii="Arial" w:hAnsi="Arial" w:cs="Arial"/>
          <w:kern w:val="0"/>
          <w:sz w:val="22"/>
          <w:szCs w:val="22"/>
        </w:rPr>
        <w:t>u</w:t>
      </w:r>
      <w:r w:rsidR="00F87FB8">
        <w:rPr>
          <w:rFonts w:ascii="Arial" w:hAnsi="Arial" w:cs="Arial"/>
          <w:kern w:val="0"/>
          <w:sz w:val="22"/>
          <w:szCs w:val="22"/>
        </w:rPr>
        <w:t xml:space="preserve"> </w:t>
      </w:r>
      <w:r w:rsidR="00B92ACA" w:rsidRPr="00B92ACA">
        <w:rPr>
          <w:rFonts w:ascii="Arial" w:hAnsi="Arial" w:cs="Arial"/>
          <w:kern w:val="0"/>
          <w:sz w:val="22"/>
          <w:szCs w:val="22"/>
        </w:rPr>
        <w:t xml:space="preserve"> "Službenom listu Crne Gore"-Opštinski propisi.</w:t>
      </w:r>
    </w:p>
    <w:p w14:paraId="3B4CDD87" w14:textId="77777777" w:rsidR="00144503" w:rsidRDefault="00144503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F65C785" w14:textId="77777777" w:rsidR="00144503" w:rsidRDefault="00144503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5C1A463" w14:textId="77777777" w:rsidR="00F87FB8" w:rsidRPr="00B92ACA" w:rsidRDefault="00F87FB8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B950A87" w14:textId="3EAC5ED1" w:rsidR="00CD36FF" w:rsidRPr="00CD36FF" w:rsidRDefault="00CD36FF" w:rsidP="00CD36FF">
      <w:pPr>
        <w:spacing w:after="0" w:line="240" w:lineRule="auto"/>
        <w:jc w:val="both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  <w:r w:rsidRPr="00CD36FF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>Broj: 02–016/26-</w:t>
      </w:r>
      <w:r w:rsidR="0036446D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>44</w:t>
      </w:r>
    </w:p>
    <w:p w14:paraId="3FC1952A" w14:textId="77777777" w:rsidR="00CD36FF" w:rsidRPr="00CD36FF" w:rsidRDefault="00CD36FF" w:rsidP="00CD36FF">
      <w:pPr>
        <w:spacing w:after="0" w:line="240" w:lineRule="auto"/>
        <w:jc w:val="both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  <w:r w:rsidRPr="00CD36FF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>Bijelo Polje, 24.3.2026. godine</w:t>
      </w:r>
    </w:p>
    <w:p w14:paraId="008447F9" w14:textId="77777777" w:rsidR="00CD36FF" w:rsidRPr="00CD36FF" w:rsidRDefault="00CD36FF" w:rsidP="00CD36FF">
      <w:pPr>
        <w:spacing w:after="0" w:line="240" w:lineRule="auto"/>
        <w:jc w:val="both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</w:p>
    <w:p w14:paraId="6DC9DB85" w14:textId="77777777" w:rsidR="00CD36FF" w:rsidRPr="00CD36FF" w:rsidRDefault="00CD36FF" w:rsidP="00CD36FF">
      <w:pPr>
        <w:spacing w:after="0" w:line="240" w:lineRule="auto"/>
        <w:jc w:val="both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</w:p>
    <w:p w14:paraId="749502B2" w14:textId="3A94CA55" w:rsidR="00CD36FF" w:rsidRPr="00CD36FF" w:rsidRDefault="00CD36FF" w:rsidP="00CD36FF">
      <w:pPr>
        <w:spacing w:after="0" w:line="240" w:lineRule="auto"/>
        <w:jc w:val="center"/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</w:pPr>
      <w:r w:rsidRPr="00CD36FF"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  <w:t xml:space="preserve">SKUPŠTINA OPŠTINE BIJELO POLJE </w:t>
      </w:r>
    </w:p>
    <w:p w14:paraId="03DAB8A6" w14:textId="77777777" w:rsidR="00CD36FF" w:rsidRDefault="00CD36FF" w:rsidP="00CD36FF">
      <w:pPr>
        <w:spacing w:after="0" w:line="240" w:lineRule="auto"/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</w:pPr>
      <w:r w:rsidRPr="00CD36FF"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  <w:t xml:space="preserve">                                                                                                                                            </w:t>
      </w:r>
      <w:r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  <w:t xml:space="preserve">             </w:t>
      </w:r>
    </w:p>
    <w:p w14:paraId="13954C7F" w14:textId="4C1D2359" w:rsidR="00CD36FF" w:rsidRPr="00CD36FF" w:rsidRDefault="00CD36FF" w:rsidP="00CD36FF">
      <w:pPr>
        <w:spacing w:after="0" w:line="240" w:lineRule="auto"/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</w:pPr>
      <w:r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  <w:t xml:space="preserve">                                                                                                                      </w:t>
      </w:r>
      <w:r w:rsidRPr="00CD36FF"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  <w:t>Predsjednica,</w:t>
      </w:r>
      <w:r w:rsidRPr="00CD36FF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 xml:space="preserve">                                                </w:t>
      </w:r>
    </w:p>
    <w:p w14:paraId="61A451EB" w14:textId="77777777" w:rsidR="00CD36FF" w:rsidRPr="00CD36FF" w:rsidRDefault="00CD36FF" w:rsidP="00CD36FF">
      <w:pPr>
        <w:spacing w:after="0" w:line="240" w:lineRule="auto"/>
        <w:jc w:val="right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  <w:r w:rsidRPr="00CD36FF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 xml:space="preserve">                                                          Selma Omerović          .                                                                     </w:t>
      </w:r>
    </w:p>
    <w:p w14:paraId="77E77D88" w14:textId="77777777" w:rsidR="00CD36FF" w:rsidRPr="00CD36FF" w:rsidRDefault="00CD36FF" w:rsidP="00CD36FF">
      <w:pPr>
        <w:spacing w:after="0" w:line="240" w:lineRule="auto"/>
        <w:jc w:val="both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</w:p>
    <w:p w14:paraId="06C7D075" w14:textId="77777777" w:rsidR="00CD36FF" w:rsidRPr="00CD36FF" w:rsidRDefault="00CD36FF" w:rsidP="00CD36F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3C31952" w14:textId="77777777" w:rsidR="00A20EB1" w:rsidRDefault="00A20EB1" w:rsidP="00B92ACA">
      <w:pPr>
        <w:jc w:val="both"/>
        <w:rPr>
          <w:rFonts w:ascii="Arial" w:hAnsi="Arial" w:cs="Arial"/>
          <w:sz w:val="22"/>
          <w:szCs w:val="22"/>
        </w:rPr>
      </w:pPr>
    </w:p>
    <w:p w14:paraId="4E22E373" w14:textId="77777777" w:rsidR="00A20EB1" w:rsidRDefault="00A20EB1" w:rsidP="00B92ACA">
      <w:pPr>
        <w:jc w:val="both"/>
        <w:rPr>
          <w:rFonts w:ascii="Arial" w:hAnsi="Arial" w:cs="Arial"/>
          <w:sz w:val="22"/>
          <w:szCs w:val="22"/>
        </w:rPr>
      </w:pPr>
    </w:p>
    <w:p w14:paraId="677E34CA" w14:textId="77777777" w:rsidR="00A20EB1" w:rsidRDefault="00A20EB1" w:rsidP="00B92ACA">
      <w:pPr>
        <w:jc w:val="both"/>
        <w:rPr>
          <w:rFonts w:ascii="Arial" w:hAnsi="Arial" w:cs="Arial"/>
          <w:sz w:val="22"/>
          <w:szCs w:val="22"/>
        </w:rPr>
      </w:pPr>
    </w:p>
    <w:p w14:paraId="1BEE26B5" w14:textId="77777777" w:rsidR="00A20EB1" w:rsidRPr="00A20EB1" w:rsidRDefault="00A20EB1" w:rsidP="00A20EB1">
      <w:pPr>
        <w:jc w:val="both"/>
        <w:rPr>
          <w:rFonts w:ascii="Arial" w:hAnsi="Arial" w:cs="Arial"/>
          <w:sz w:val="22"/>
          <w:szCs w:val="22"/>
        </w:rPr>
      </w:pPr>
    </w:p>
    <w:sectPr w:rsidR="00A20EB1" w:rsidRPr="00A20EB1" w:rsidSect="00B92AC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D7D"/>
    <w:rsid w:val="000E1746"/>
    <w:rsid w:val="00144503"/>
    <w:rsid w:val="0036446D"/>
    <w:rsid w:val="0042058B"/>
    <w:rsid w:val="00484309"/>
    <w:rsid w:val="004A2EE7"/>
    <w:rsid w:val="0050048E"/>
    <w:rsid w:val="00527FDE"/>
    <w:rsid w:val="005B1566"/>
    <w:rsid w:val="00701EE0"/>
    <w:rsid w:val="00971890"/>
    <w:rsid w:val="00996839"/>
    <w:rsid w:val="00A20EB1"/>
    <w:rsid w:val="00A83F4B"/>
    <w:rsid w:val="00A93D7D"/>
    <w:rsid w:val="00B92ACA"/>
    <w:rsid w:val="00CD36FF"/>
    <w:rsid w:val="00D65AB7"/>
    <w:rsid w:val="00E13C1C"/>
    <w:rsid w:val="00E14F46"/>
    <w:rsid w:val="00E81A7C"/>
    <w:rsid w:val="00F3596A"/>
    <w:rsid w:val="00F8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DB721"/>
  <w15:chartTrackingRefBased/>
  <w15:docId w15:val="{01B6DF5B-091B-4887-B99E-101D34DB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D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D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3D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3D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3D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D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D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D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D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D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D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3D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3D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3D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3D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3D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3D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3D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3D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3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D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3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3D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3D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3D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3D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3D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3D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3D7D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A20EB1"/>
    <w:pPr>
      <w:spacing w:after="0" w:line="240" w:lineRule="auto"/>
    </w:pPr>
    <w:rPr>
      <w:sz w:val="22"/>
      <w:szCs w:val="22"/>
    </w:rPr>
  </w:style>
  <w:style w:type="paragraph" w:customStyle="1" w:styleId="n02y">
    <w:name w:val="n02y"/>
    <w:basedOn w:val="Normal"/>
    <w:rsid w:val="00A20EB1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13</cp:revision>
  <cp:lastPrinted>2025-12-23T11:58:00Z</cp:lastPrinted>
  <dcterms:created xsi:type="dcterms:W3CDTF">2025-12-23T11:30:00Z</dcterms:created>
  <dcterms:modified xsi:type="dcterms:W3CDTF">2026-03-26T09:37:00Z</dcterms:modified>
</cp:coreProperties>
</file>